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05B698" w14:textId="0F270D17" w:rsidR="004029BD" w:rsidRDefault="004029BD" w:rsidP="004029BD">
      <w:pPr>
        <w:spacing w:line="240" w:lineRule="auto"/>
        <w:outlineLvl w:val="0"/>
        <w:rPr>
          <w:rFonts w:ascii="Source Sans Pro" w:eastAsia="Times New Roman" w:hAnsi="Source Sans Pro" w:cs="Times New Roman"/>
          <w:color w:val="8D1D1B"/>
          <w:kern w:val="36"/>
          <w:sz w:val="48"/>
          <w:szCs w:val="48"/>
          <w14:ligatures w14:val="none"/>
        </w:rPr>
      </w:pPr>
      <w:r>
        <w:rPr>
          <w:rFonts w:ascii="Source Sans Pro" w:eastAsia="Times New Roman" w:hAnsi="Source Sans Pro" w:cs="Times New Roman"/>
          <w:color w:val="8D1D1B"/>
          <w:kern w:val="36"/>
          <w:sz w:val="48"/>
          <w:szCs w:val="48"/>
          <w14:ligatures w14:val="none"/>
        </w:rPr>
        <w:t>Freda Richards, MS</w:t>
      </w:r>
    </w:p>
    <w:p w14:paraId="303A9579" w14:textId="77777777" w:rsidR="004029BD" w:rsidRDefault="004029BD" w:rsidP="004029BD">
      <w:pPr>
        <w:spacing w:after="0" w:line="330" w:lineRule="atLeast"/>
        <w:rPr>
          <w:rFonts w:ascii="Source Sans Pro" w:eastAsia="Times New Roman" w:hAnsi="Source Sans Pro" w:cs="Times New Roman"/>
          <w:b/>
          <w:bCs/>
          <w:color w:val="000000"/>
          <w:kern w:val="0"/>
          <w:sz w:val="27"/>
          <w:szCs w:val="27"/>
          <w14:ligatures w14:val="none"/>
        </w:rPr>
      </w:pPr>
      <w:r>
        <w:rPr>
          <w:rFonts w:ascii="Source Sans Pro" w:eastAsia="Times New Roman" w:hAnsi="Source Sans Pro" w:cs="Times New Roman"/>
          <w:b/>
          <w:bCs/>
          <w:color w:val="000000"/>
          <w:kern w:val="0"/>
          <w:sz w:val="27"/>
          <w:szCs w:val="27"/>
          <w14:ligatures w14:val="none"/>
        </w:rPr>
        <w:t>Title:</w:t>
      </w:r>
    </w:p>
    <w:p w14:paraId="7F95DB28" w14:textId="77777777" w:rsidR="000B410B" w:rsidRDefault="004029BD" w:rsidP="004029BD">
      <w:pPr>
        <w:spacing w:line="330" w:lineRule="atLeast"/>
        <w:rPr>
          <w:rFonts w:ascii="Source Sans Pro" w:eastAsia="Times New Roman" w:hAnsi="Source Sans Pro" w:cs="Times New Roman"/>
          <w:color w:val="000000"/>
          <w:kern w:val="0"/>
          <w:sz w:val="27"/>
          <w:szCs w:val="27"/>
          <w14:ligatures w14:val="none"/>
        </w:rPr>
      </w:pPr>
      <w:r>
        <w:rPr>
          <w:rFonts w:ascii="Source Sans Pro" w:eastAsia="Times New Roman" w:hAnsi="Source Sans Pro" w:cs="Times New Roman"/>
          <w:color w:val="000000"/>
          <w:kern w:val="0"/>
          <w:sz w:val="27"/>
          <w:szCs w:val="27"/>
          <w14:ligatures w14:val="none"/>
        </w:rPr>
        <w:t>Director, Center Operations</w:t>
      </w:r>
    </w:p>
    <w:p w14:paraId="52851BE6" w14:textId="76ED500A" w:rsidR="004029BD" w:rsidRDefault="004029BD" w:rsidP="004029BD">
      <w:pPr>
        <w:spacing w:line="330" w:lineRule="atLeast"/>
        <w:rPr>
          <w:rFonts w:ascii="Source Sans Pro" w:eastAsia="Times New Roman" w:hAnsi="Source Sans Pro" w:cs="Times New Roman"/>
          <w:color w:val="000000"/>
          <w:kern w:val="0"/>
          <w:sz w:val="27"/>
          <w:szCs w:val="27"/>
          <w14:ligatures w14:val="none"/>
        </w:rPr>
      </w:pPr>
      <w:r>
        <w:rPr>
          <w:rFonts w:ascii="Source Sans Pro" w:eastAsia="Times New Roman" w:hAnsi="Source Sans Pro" w:cs="Times New Roman"/>
          <w:color w:val="000000"/>
          <w:kern w:val="0"/>
          <w:sz w:val="27"/>
          <w:szCs w:val="27"/>
          <w14:ligatures w14:val="none"/>
        </w:rPr>
        <w:t>Center for Advanced Research Training &amp; Innovation (CARTI)</w:t>
      </w:r>
    </w:p>
    <w:p w14:paraId="578C2856" w14:textId="77777777" w:rsidR="004029BD" w:rsidRDefault="004029BD" w:rsidP="004029BD">
      <w:pPr>
        <w:spacing w:after="0" w:line="330" w:lineRule="atLeast"/>
        <w:rPr>
          <w:rFonts w:ascii="Source Sans Pro" w:eastAsia="Times New Roman" w:hAnsi="Source Sans Pro" w:cs="Times New Roman"/>
          <w:b/>
          <w:bCs/>
          <w:color w:val="000000"/>
          <w:kern w:val="0"/>
          <w:sz w:val="27"/>
          <w:szCs w:val="27"/>
          <w14:ligatures w14:val="none"/>
        </w:rPr>
      </w:pPr>
      <w:r>
        <w:rPr>
          <w:rFonts w:ascii="Source Sans Pro" w:eastAsia="Times New Roman" w:hAnsi="Source Sans Pro" w:cs="Times New Roman"/>
          <w:b/>
          <w:bCs/>
          <w:color w:val="000000"/>
          <w:kern w:val="0"/>
          <w:sz w:val="27"/>
          <w:szCs w:val="27"/>
          <w14:ligatures w14:val="none"/>
        </w:rPr>
        <w:t>Email:</w:t>
      </w:r>
    </w:p>
    <w:p w14:paraId="36F446A8" w14:textId="5382E100" w:rsidR="004029BD" w:rsidRDefault="00DB3E88" w:rsidP="004029BD">
      <w:pPr>
        <w:spacing w:line="330" w:lineRule="atLeast"/>
        <w:rPr>
          <w:rFonts w:ascii="Source Sans Pro" w:eastAsia="Times New Roman" w:hAnsi="Source Sans Pro" w:cs="Times New Roman"/>
          <w:color w:val="000000"/>
          <w:kern w:val="0"/>
          <w:sz w:val="27"/>
          <w:szCs w:val="27"/>
          <w14:ligatures w14:val="none"/>
        </w:rPr>
      </w:pPr>
      <w:hyperlink r:id="rId4" w:history="1">
        <w:r w:rsidR="004029BD" w:rsidRPr="00BD2DD5">
          <w:rPr>
            <w:rStyle w:val="Hyperlink"/>
            <w:rFonts w:ascii="Source Sans Pro" w:eastAsia="Times New Roman" w:hAnsi="Source Sans Pro" w:cs="Times New Roman"/>
            <w:b/>
            <w:bCs/>
            <w:kern w:val="0"/>
            <w:sz w:val="27"/>
            <w:szCs w:val="27"/>
            <w14:ligatures w14:val="none"/>
          </w:rPr>
          <w:t>frichards@som.umaryland.edu</w:t>
        </w:r>
      </w:hyperlink>
      <w:r w:rsidR="004029BD">
        <w:rPr>
          <w:rFonts w:ascii="Source Sans Pro" w:eastAsia="Times New Roman" w:hAnsi="Source Sans Pro" w:cs="Times New Roman"/>
          <w:color w:val="000000"/>
          <w:kern w:val="0"/>
          <w:sz w:val="27"/>
          <w:szCs w:val="27"/>
          <w14:ligatures w14:val="none"/>
        </w:rPr>
        <w:t xml:space="preserve"> </w:t>
      </w:r>
    </w:p>
    <w:p w14:paraId="54476596" w14:textId="77777777" w:rsidR="004029BD" w:rsidRDefault="004029BD" w:rsidP="004029BD">
      <w:pPr>
        <w:spacing w:after="0" w:line="330" w:lineRule="atLeast"/>
        <w:rPr>
          <w:rFonts w:ascii="Source Sans Pro" w:eastAsia="Times New Roman" w:hAnsi="Source Sans Pro" w:cs="Times New Roman"/>
          <w:b/>
          <w:bCs/>
          <w:color w:val="000000"/>
          <w:kern w:val="0"/>
          <w:sz w:val="27"/>
          <w:szCs w:val="27"/>
          <w14:ligatures w14:val="none"/>
        </w:rPr>
      </w:pPr>
      <w:r>
        <w:rPr>
          <w:rFonts w:ascii="Source Sans Pro" w:eastAsia="Times New Roman" w:hAnsi="Source Sans Pro" w:cs="Times New Roman"/>
          <w:b/>
          <w:bCs/>
          <w:color w:val="000000"/>
          <w:kern w:val="0"/>
          <w:sz w:val="27"/>
          <w:szCs w:val="27"/>
          <w14:ligatures w14:val="none"/>
        </w:rPr>
        <w:t>Phone (Primary):</w:t>
      </w:r>
    </w:p>
    <w:p w14:paraId="5210FB11" w14:textId="27513C3A" w:rsidR="004029BD" w:rsidRDefault="004029BD" w:rsidP="004029BD">
      <w:pPr>
        <w:spacing w:line="330" w:lineRule="atLeast"/>
        <w:rPr>
          <w:rFonts w:ascii="Source Sans Pro" w:eastAsia="Times New Roman" w:hAnsi="Source Sans Pro" w:cs="Times New Roman"/>
          <w:color w:val="000000"/>
          <w:kern w:val="0"/>
          <w:sz w:val="27"/>
          <w:szCs w:val="27"/>
          <w14:ligatures w14:val="none"/>
        </w:rPr>
      </w:pPr>
      <w:r>
        <w:rPr>
          <w:rFonts w:ascii="Source Sans Pro" w:eastAsia="Times New Roman" w:hAnsi="Source Sans Pro" w:cs="Times New Roman"/>
          <w:color w:val="000000"/>
          <w:kern w:val="0"/>
          <w:sz w:val="27"/>
          <w:szCs w:val="27"/>
          <w14:ligatures w14:val="none"/>
        </w:rPr>
        <w:t>410-706-1572</w:t>
      </w:r>
    </w:p>
    <w:p w14:paraId="707C9144" w14:textId="77777777" w:rsidR="004029BD" w:rsidRDefault="004029BD" w:rsidP="004029BD">
      <w:pPr>
        <w:spacing w:line="330" w:lineRule="atLeast"/>
        <w:rPr>
          <w:rFonts w:ascii="Source Sans Pro" w:eastAsia="Times New Roman" w:hAnsi="Source Sans Pro" w:cs="Times New Roman"/>
          <w:color w:val="000000"/>
          <w:kern w:val="0"/>
          <w:sz w:val="27"/>
          <w:szCs w:val="27"/>
          <w14:ligatures w14:val="none"/>
        </w:rPr>
      </w:pPr>
    </w:p>
    <w:p w14:paraId="75DDD297" w14:textId="77777777" w:rsidR="004029BD" w:rsidRDefault="004029BD" w:rsidP="004029BD">
      <w:pPr>
        <w:spacing w:after="300" w:line="240" w:lineRule="auto"/>
        <w:outlineLvl w:val="1"/>
        <w:rPr>
          <w:rFonts w:ascii="Source Sans Pro" w:eastAsia="Times New Roman" w:hAnsi="Source Sans Pro" w:cs="Times New Roman"/>
          <w:color w:val="2A2A2A"/>
          <w:kern w:val="0"/>
          <w:sz w:val="36"/>
          <w:szCs w:val="36"/>
          <w14:ligatures w14:val="none"/>
        </w:rPr>
      </w:pPr>
      <w:r>
        <w:rPr>
          <w:rFonts w:ascii="Source Sans Pro" w:eastAsia="Times New Roman" w:hAnsi="Source Sans Pro" w:cs="Times New Roman"/>
          <w:color w:val="2A2A2A"/>
          <w:kern w:val="0"/>
          <w:sz w:val="36"/>
          <w:szCs w:val="36"/>
          <w14:ligatures w14:val="none"/>
        </w:rPr>
        <w:t xml:space="preserve">Education </w:t>
      </w:r>
    </w:p>
    <w:p w14:paraId="59E4D27B" w14:textId="4DE707E0" w:rsidR="004029BD" w:rsidRDefault="004029BD" w:rsidP="004029BD">
      <w:pPr>
        <w:spacing w:after="100" w:afterAutospacing="1" w:line="330" w:lineRule="atLeast"/>
        <w:rPr>
          <w:rFonts w:ascii="Source Sans Pro" w:eastAsia="Times New Roman" w:hAnsi="Source Sans Pro" w:cs="Times New Roman"/>
          <w:color w:val="000000"/>
          <w:kern w:val="0"/>
          <w:sz w:val="27"/>
          <w:szCs w:val="27"/>
          <w14:ligatures w14:val="none"/>
        </w:rPr>
      </w:pPr>
      <w:r>
        <w:rPr>
          <w:rFonts w:ascii="Source Sans Pro" w:eastAsia="Times New Roman" w:hAnsi="Source Sans Pro" w:cs="Times New Roman"/>
          <w:b/>
          <w:bCs/>
          <w:color w:val="000000"/>
          <w:kern w:val="0"/>
          <w:sz w:val="27"/>
          <w:szCs w:val="27"/>
          <w14:ligatures w14:val="none"/>
        </w:rPr>
        <w:t>University of Baltimore</w:t>
      </w:r>
      <w:r>
        <w:rPr>
          <w:rFonts w:ascii="Source Sans Pro" w:eastAsia="Times New Roman" w:hAnsi="Source Sans Pro" w:cs="Times New Roman"/>
          <w:color w:val="000000"/>
          <w:kern w:val="0"/>
          <w:sz w:val="27"/>
          <w:szCs w:val="27"/>
          <w14:ligatures w14:val="none"/>
        </w:rPr>
        <w:t>, MS, Health Systems Management (2018)</w:t>
      </w:r>
    </w:p>
    <w:p w14:paraId="1E5FD0B3" w14:textId="062D37EF" w:rsidR="004029BD" w:rsidRDefault="004029BD" w:rsidP="004029BD">
      <w:pPr>
        <w:spacing w:after="100" w:afterAutospacing="1" w:line="330" w:lineRule="atLeast"/>
        <w:rPr>
          <w:rFonts w:ascii="Source Sans Pro" w:eastAsia="Times New Roman" w:hAnsi="Source Sans Pro" w:cs="Times New Roman"/>
          <w:color w:val="000000"/>
          <w:kern w:val="0"/>
          <w:sz w:val="27"/>
          <w:szCs w:val="27"/>
          <w14:ligatures w14:val="none"/>
        </w:rPr>
      </w:pPr>
      <w:r>
        <w:rPr>
          <w:rFonts w:ascii="Source Sans Pro" w:eastAsia="Times New Roman" w:hAnsi="Source Sans Pro" w:cs="Times New Roman"/>
          <w:b/>
          <w:bCs/>
          <w:color w:val="000000"/>
          <w:kern w:val="0"/>
          <w:sz w:val="27"/>
          <w:szCs w:val="27"/>
          <w14:ligatures w14:val="none"/>
        </w:rPr>
        <w:t>University of Baltimore</w:t>
      </w:r>
      <w:r>
        <w:rPr>
          <w:rFonts w:ascii="Source Sans Pro" w:eastAsia="Times New Roman" w:hAnsi="Source Sans Pro" w:cs="Times New Roman"/>
          <w:color w:val="000000"/>
          <w:kern w:val="0"/>
          <w:sz w:val="27"/>
          <w:szCs w:val="27"/>
          <w14:ligatures w14:val="none"/>
        </w:rPr>
        <w:t>, BS, Health Systems Management (2014)</w:t>
      </w:r>
    </w:p>
    <w:p w14:paraId="3A6B9A9E" w14:textId="3A4ABE64" w:rsidR="004029BD" w:rsidRDefault="004029BD" w:rsidP="004029BD">
      <w:pPr>
        <w:spacing w:after="100" w:afterAutospacing="1" w:line="330" w:lineRule="atLeast"/>
        <w:rPr>
          <w:rFonts w:ascii="Source Sans Pro" w:eastAsia="Times New Roman" w:hAnsi="Source Sans Pro" w:cs="Times New Roman"/>
          <w:color w:val="000000"/>
          <w:kern w:val="0"/>
          <w:sz w:val="27"/>
          <w:szCs w:val="27"/>
          <w14:ligatures w14:val="none"/>
        </w:rPr>
      </w:pPr>
      <w:r>
        <w:rPr>
          <w:rFonts w:ascii="Source Sans Pro" w:eastAsia="Times New Roman" w:hAnsi="Source Sans Pro" w:cs="Times New Roman"/>
          <w:b/>
          <w:bCs/>
          <w:color w:val="000000"/>
          <w:kern w:val="0"/>
          <w:sz w:val="27"/>
          <w:szCs w:val="27"/>
          <w14:ligatures w14:val="none"/>
        </w:rPr>
        <w:t>Commonwealth College</w:t>
      </w:r>
      <w:r>
        <w:rPr>
          <w:rFonts w:ascii="Source Sans Pro" w:eastAsia="Times New Roman" w:hAnsi="Source Sans Pro" w:cs="Times New Roman"/>
          <w:color w:val="000000"/>
          <w:kern w:val="0"/>
          <w:sz w:val="27"/>
          <w:szCs w:val="27"/>
          <w14:ligatures w14:val="none"/>
        </w:rPr>
        <w:t>, AAS, Computer Science</w:t>
      </w:r>
      <w:r>
        <w:rPr>
          <w:rFonts w:ascii="Source Sans Pro" w:hAnsi="Source Sans Pro" w:cs="Arial"/>
          <w:sz w:val="27"/>
          <w:szCs w:val="27"/>
        </w:rPr>
        <w:t xml:space="preserve"> (1991)</w:t>
      </w:r>
    </w:p>
    <w:p w14:paraId="4D176262" w14:textId="77777777" w:rsidR="004029BD" w:rsidRDefault="004029BD" w:rsidP="004029BD">
      <w:pPr>
        <w:spacing w:after="100" w:afterAutospacing="1" w:line="330" w:lineRule="atLeast"/>
        <w:rPr>
          <w:rFonts w:ascii="Source Sans Pro" w:eastAsia="Times New Roman" w:hAnsi="Source Sans Pro" w:cs="Times New Roman"/>
          <w:color w:val="000000"/>
          <w:kern w:val="0"/>
          <w:sz w:val="27"/>
          <w:szCs w:val="27"/>
          <w14:ligatures w14:val="none"/>
        </w:rPr>
      </w:pPr>
    </w:p>
    <w:p w14:paraId="15263248" w14:textId="77777777" w:rsidR="004029BD" w:rsidRDefault="004029BD" w:rsidP="004029BD">
      <w:pPr>
        <w:spacing w:line="240" w:lineRule="auto"/>
        <w:outlineLvl w:val="1"/>
        <w:rPr>
          <w:rFonts w:ascii="Source Sans Pro" w:eastAsia="Times New Roman" w:hAnsi="Source Sans Pro" w:cs="Times New Roman"/>
          <w:color w:val="2A2A2A"/>
          <w:kern w:val="0"/>
          <w:sz w:val="36"/>
          <w:szCs w:val="36"/>
          <w14:ligatures w14:val="none"/>
        </w:rPr>
      </w:pPr>
      <w:proofErr w:type="spellStart"/>
      <w:r>
        <w:rPr>
          <w:rFonts w:ascii="Source Sans Pro" w:eastAsia="Times New Roman" w:hAnsi="Source Sans Pro" w:cs="Times New Roman"/>
          <w:color w:val="2A2A2A"/>
          <w:kern w:val="0"/>
          <w:sz w:val="36"/>
          <w:szCs w:val="36"/>
          <w14:ligatures w14:val="none"/>
        </w:rPr>
        <w:t>Biosketch</w:t>
      </w:r>
      <w:proofErr w:type="spellEnd"/>
    </w:p>
    <w:p w14:paraId="48A2825C" w14:textId="2367098C" w:rsidR="004029BD" w:rsidRDefault="004029BD" w:rsidP="004029BD">
      <w:pPr>
        <w:rPr>
          <w:rFonts w:ascii="Source Sans Pro" w:hAnsi="Source Sans Pro"/>
          <w:sz w:val="27"/>
          <w:szCs w:val="27"/>
        </w:rPr>
      </w:pPr>
      <w:r>
        <w:rPr>
          <w:rFonts w:ascii="Source Sans Pro" w:hAnsi="Source Sans Pro"/>
          <w:sz w:val="27"/>
          <w:szCs w:val="27"/>
        </w:rPr>
        <w:t>Freda Richards, MS, is the Director for Center Operations at the Center for Advanced Research Training &amp; Innovation (CARTI). She directs the daily workflow of operations, overseeing logistics,</w:t>
      </w:r>
      <w:r w:rsidR="00832ED0">
        <w:rPr>
          <w:rFonts w:ascii="Source Sans Pro" w:hAnsi="Source Sans Pro"/>
          <w:sz w:val="27"/>
          <w:szCs w:val="27"/>
        </w:rPr>
        <w:t xml:space="preserve"> and</w:t>
      </w:r>
      <w:r>
        <w:rPr>
          <w:rFonts w:ascii="Source Sans Pro" w:hAnsi="Source Sans Pro"/>
          <w:sz w:val="27"/>
          <w:szCs w:val="27"/>
        </w:rPr>
        <w:t xml:space="preserve"> the center’s administrative staff</w:t>
      </w:r>
      <w:r w:rsidR="00832ED0">
        <w:rPr>
          <w:rFonts w:ascii="Source Sans Pro" w:hAnsi="Source Sans Pro"/>
          <w:sz w:val="27"/>
          <w:szCs w:val="27"/>
        </w:rPr>
        <w:t xml:space="preserve">. Her role requires her to oversee budgeting and financial effectiveness. </w:t>
      </w:r>
      <w:r w:rsidR="0090741F">
        <w:rPr>
          <w:rFonts w:ascii="Source Sans Pro" w:hAnsi="Source Sans Pro"/>
          <w:sz w:val="27"/>
          <w:szCs w:val="27"/>
        </w:rPr>
        <w:t xml:space="preserve">She analyzes and resolves </w:t>
      </w:r>
      <w:r w:rsidR="00832ED0">
        <w:rPr>
          <w:rFonts w:ascii="Source Sans Pro" w:hAnsi="Source Sans Pro"/>
          <w:sz w:val="27"/>
          <w:szCs w:val="27"/>
        </w:rPr>
        <w:t xml:space="preserve">complex issues and </w:t>
      </w:r>
      <w:r w:rsidR="00A46C14">
        <w:rPr>
          <w:rFonts w:ascii="Source Sans Pro" w:hAnsi="Source Sans Pro"/>
          <w:sz w:val="27"/>
          <w:szCs w:val="27"/>
        </w:rPr>
        <w:t>provides</w:t>
      </w:r>
      <w:r w:rsidR="00832ED0">
        <w:rPr>
          <w:rFonts w:ascii="Source Sans Pro" w:hAnsi="Source Sans Pro"/>
          <w:sz w:val="27"/>
          <w:szCs w:val="27"/>
        </w:rPr>
        <w:t xml:space="preserve"> alternative solutions as necessary.</w:t>
      </w:r>
      <w:r w:rsidR="00A46C14">
        <w:rPr>
          <w:rFonts w:ascii="Source Sans Pro" w:hAnsi="Source Sans Pro"/>
          <w:sz w:val="27"/>
          <w:szCs w:val="27"/>
        </w:rPr>
        <w:t xml:space="preserve"> </w:t>
      </w:r>
      <w:r>
        <w:rPr>
          <w:rFonts w:ascii="Source Sans Pro" w:hAnsi="Source Sans Pro"/>
          <w:sz w:val="27"/>
          <w:szCs w:val="27"/>
        </w:rPr>
        <w:t>Her role is integral in collaborating with her colleagues during the planning and execution phase of expanding program services offered by CARTI.</w:t>
      </w:r>
    </w:p>
    <w:p w14:paraId="320746A5" w14:textId="2E509927" w:rsidR="00533312" w:rsidRDefault="00A46C14" w:rsidP="00A46C14">
      <w:pPr>
        <w:rPr>
          <w:rFonts w:ascii="Source Sans Pro" w:hAnsi="Source Sans Pro"/>
          <w:sz w:val="27"/>
          <w:szCs w:val="27"/>
        </w:rPr>
      </w:pPr>
      <w:r w:rsidRPr="00A46C14">
        <w:rPr>
          <w:rFonts w:ascii="Source Sans Pro" w:hAnsi="Source Sans Pro"/>
          <w:sz w:val="27"/>
          <w:szCs w:val="27"/>
        </w:rPr>
        <w:t>Freda previously served in the School of Medicine Dean’s office as the Administrative Manager and Senior Executive Assistant to the Dean</w:t>
      </w:r>
      <w:r w:rsidR="00CD7395">
        <w:rPr>
          <w:rFonts w:ascii="Source Sans Pro" w:hAnsi="Source Sans Pro"/>
          <w:sz w:val="27"/>
          <w:szCs w:val="27"/>
        </w:rPr>
        <w:t xml:space="preserve"> </w:t>
      </w:r>
      <w:r w:rsidR="00DB3E88">
        <w:rPr>
          <w:rFonts w:ascii="Source Sans Pro" w:hAnsi="Source Sans Pro"/>
          <w:sz w:val="27"/>
          <w:szCs w:val="27"/>
        </w:rPr>
        <w:t xml:space="preserve">of Medicine </w:t>
      </w:r>
      <w:r w:rsidR="00CD7395">
        <w:rPr>
          <w:rFonts w:ascii="Source Sans Pro" w:hAnsi="Source Sans Pro"/>
          <w:sz w:val="27"/>
          <w:szCs w:val="27"/>
        </w:rPr>
        <w:t xml:space="preserve">for </w:t>
      </w:r>
      <w:r w:rsidR="00575A5A">
        <w:rPr>
          <w:rFonts w:ascii="Source Sans Pro" w:hAnsi="Source Sans Pro"/>
          <w:sz w:val="27"/>
          <w:szCs w:val="27"/>
        </w:rPr>
        <w:t>10 years</w:t>
      </w:r>
      <w:r w:rsidRPr="00A46C14">
        <w:rPr>
          <w:rFonts w:ascii="Source Sans Pro" w:hAnsi="Source Sans Pro"/>
          <w:sz w:val="27"/>
          <w:szCs w:val="27"/>
        </w:rPr>
        <w:t xml:space="preserve">.  In this role, she managed the Dean’s Office Administration staff, and the daily operations of the Dean’s Office.  She served as the liaison to </w:t>
      </w:r>
      <w:r w:rsidR="00DB3E88">
        <w:rPr>
          <w:rFonts w:ascii="Source Sans Pro" w:hAnsi="Source Sans Pro"/>
          <w:sz w:val="27"/>
          <w:szCs w:val="27"/>
        </w:rPr>
        <w:t xml:space="preserve">the dean, </w:t>
      </w:r>
      <w:r w:rsidRPr="00A46C14">
        <w:rPr>
          <w:rFonts w:ascii="Source Sans Pro" w:hAnsi="Source Sans Pro"/>
          <w:sz w:val="27"/>
          <w:szCs w:val="27"/>
        </w:rPr>
        <w:t xml:space="preserve">faculty, staff, students, </w:t>
      </w:r>
      <w:r w:rsidR="00575A5A" w:rsidRPr="00A46C14">
        <w:rPr>
          <w:rFonts w:ascii="Source Sans Pro" w:hAnsi="Source Sans Pro"/>
          <w:sz w:val="27"/>
          <w:szCs w:val="27"/>
        </w:rPr>
        <w:t>alumni,</w:t>
      </w:r>
      <w:r w:rsidRPr="00A46C14">
        <w:rPr>
          <w:rFonts w:ascii="Source Sans Pro" w:hAnsi="Source Sans Pro"/>
          <w:sz w:val="27"/>
          <w:szCs w:val="27"/>
        </w:rPr>
        <w:t xml:space="preserve"> and the </w:t>
      </w:r>
      <w:r w:rsidR="00660D78" w:rsidRPr="00A46C14">
        <w:rPr>
          <w:rFonts w:ascii="Source Sans Pro" w:hAnsi="Source Sans Pro"/>
          <w:sz w:val="27"/>
          <w:szCs w:val="27"/>
        </w:rPr>
        <w:t>public</w:t>
      </w:r>
      <w:r w:rsidRPr="00A46C14">
        <w:rPr>
          <w:rFonts w:ascii="Source Sans Pro" w:hAnsi="Source Sans Pro"/>
          <w:sz w:val="27"/>
          <w:szCs w:val="27"/>
        </w:rPr>
        <w:t xml:space="preserve">.  </w:t>
      </w:r>
    </w:p>
    <w:p w14:paraId="1A14E826" w14:textId="79D31631" w:rsidR="00A46C14" w:rsidRDefault="00A46C14" w:rsidP="00A46C14">
      <w:pPr>
        <w:rPr>
          <w:rFonts w:ascii="Source Sans Pro" w:hAnsi="Source Sans Pro"/>
          <w:sz w:val="27"/>
          <w:szCs w:val="27"/>
        </w:rPr>
      </w:pPr>
      <w:r w:rsidRPr="00A46C14">
        <w:rPr>
          <w:rFonts w:ascii="Source Sans Pro" w:hAnsi="Source Sans Pro"/>
          <w:sz w:val="27"/>
          <w:szCs w:val="27"/>
        </w:rPr>
        <w:lastRenderedPageBreak/>
        <w:t xml:space="preserve">She received her Master of Science and Bachelor of Science degrees in Health Systems Management at the University of Baltimore.  She also holds an Associate Degree in Computer Science from Commonwealth College in Virginia Beach, VA.  </w:t>
      </w:r>
    </w:p>
    <w:p w14:paraId="4567C700" w14:textId="77777777" w:rsidR="00A46C14" w:rsidRPr="00A46C14" w:rsidRDefault="00A46C14" w:rsidP="00A46C14">
      <w:pPr>
        <w:rPr>
          <w:rFonts w:ascii="Source Sans Pro" w:hAnsi="Source Sans Pro"/>
          <w:sz w:val="27"/>
          <w:szCs w:val="27"/>
        </w:rPr>
      </w:pPr>
      <w:r w:rsidRPr="00A46C14">
        <w:rPr>
          <w:rFonts w:ascii="Source Sans Pro" w:hAnsi="Source Sans Pro"/>
          <w:sz w:val="27"/>
          <w:szCs w:val="27"/>
        </w:rPr>
        <w:t>Prior to joining the School of Medicine in 2012, she was the Director of Meetings at a meeting planning firm for over 9 years, where she directed the daily operations of the company by leading and directing the work of 10 staff members and oversaw the budget, strategic management and successful execution of association, corporate and pharmaceutical meetings, conferences, and special events.  She worked closely with Pharmaceutical and Biotech companies, directing their clinical trial/protocol meetings while traveling with her clients throughout the world.</w:t>
      </w:r>
    </w:p>
    <w:p w14:paraId="4C03B5F1" w14:textId="77777777" w:rsidR="00A46C14" w:rsidRPr="00A46C14" w:rsidRDefault="00A46C14" w:rsidP="00A46C14">
      <w:pPr>
        <w:rPr>
          <w:rFonts w:ascii="Source Sans Pro" w:hAnsi="Source Sans Pro"/>
          <w:sz w:val="27"/>
          <w:szCs w:val="27"/>
        </w:rPr>
      </w:pPr>
    </w:p>
    <w:p w14:paraId="0D9D7A6C" w14:textId="77777777" w:rsidR="00A46C14" w:rsidRDefault="00A46C14" w:rsidP="004029BD">
      <w:pPr>
        <w:rPr>
          <w:rFonts w:ascii="Source Sans Pro" w:hAnsi="Source Sans Pro"/>
          <w:sz w:val="27"/>
          <w:szCs w:val="27"/>
        </w:rPr>
      </w:pPr>
    </w:p>
    <w:p w14:paraId="38DD50CC" w14:textId="77777777" w:rsidR="00A46C14" w:rsidRDefault="00A46C14" w:rsidP="004029BD">
      <w:pPr>
        <w:rPr>
          <w:rFonts w:ascii="Source Sans Pro" w:hAnsi="Source Sans Pro"/>
          <w:sz w:val="27"/>
          <w:szCs w:val="27"/>
        </w:rPr>
      </w:pPr>
    </w:p>
    <w:p w14:paraId="75639E1D" w14:textId="6B074221" w:rsidR="004029BD" w:rsidRDefault="0009145B" w:rsidP="004029BD">
      <w:pPr>
        <w:rPr>
          <w:rFonts w:ascii="Source Sans Pro" w:hAnsi="Source Sans Pro"/>
          <w:sz w:val="27"/>
          <w:szCs w:val="27"/>
        </w:rPr>
      </w:pPr>
      <w:r>
        <w:rPr>
          <w:rFonts w:ascii="Source Sans Pro" w:hAnsi="Source Sans Pro"/>
          <w:sz w:val="27"/>
          <w:szCs w:val="27"/>
        </w:rPr>
        <w:t xml:space="preserve"> </w:t>
      </w:r>
    </w:p>
    <w:p w14:paraId="483348EC" w14:textId="77777777" w:rsidR="009A5597" w:rsidRDefault="009A5597"/>
    <w:sectPr w:rsidR="009A5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9BD"/>
    <w:rsid w:val="0009145B"/>
    <w:rsid w:val="000B410B"/>
    <w:rsid w:val="003425A4"/>
    <w:rsid w:val="004029BD"/>
    <w:rsid w:val="00533312"/>
    <w:rsid w:val="00575A5A"/>
    <w:rsid w:val="00660D78"/>
    <w:rsid w:val="00832ED0"/>
    <w:rsid w:val="00853195"/>
    <w:rsid w:val="0090741F"/>
    <w:rsid w:val="009A5597"/>
    <w:rsid w:val="00A46C14"/>
    <w:rsid w:val="00CD7395"/>
    <w:rsid w:val="00DB3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16E9C"/>
  <w15:chartTrackingRefBased/>
  <w15:docId w15:val="{E6D2D076-B137-44BA-AC14-EFEF9E8B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9BD"/>
    <w:pPr>
      <w:spacing w:line="256" w:lineRule="auto"/>
    </w:pPr>
  </w:style>
  <w:style w:type="paragraph" w:styleId="Heading1">
    <w:name w:val="heading 1"/>
    <w:basedOn w:val="Normal"/>
    <w:next w:val="Normal"/>
    <w:link w:val="Heading1Char"/>
    <w:uiPriority w:val="9"/>
    <w:qFormat/>
    <w:rsid w:val="004029BD"/>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029BD"/>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029BD"/>
    <w:pPr>
      <w:keepNext/>
      <w:keepLines/>
      <w:spacing w:before="160" w:after="80" w:line="259"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029BD"/>
    <w:pPr>
      <w:keepNext/>
      <w:keepLines/>
      <w:spacing w:before="80" w:after="40" w:line="259" w:lineRule="auto"/>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029BD"/>
    <w:pPr>
      <w:keepNext/>
      <w:keepLines/>
      <w:spacing w:before="80" w:after="40" w:line="259" w:lineRule="auto"/>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029BD"/>
    <w:pPr>
      <w:keepNext/>
      <w:keepLines/>
      <w:spacing w:before="40" w:after="0" w:line="259" w:lineRule="auto"/>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029BD"/>
    <w:pPr>
      <w:keepNext/>
      <w:keepLines/>
      <w:spacing w:before="40" w:after="0" w:line="259" w:lineRule="auto"/>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029BD"/>
    <w:pPr>
      <w:keepNext/>
      <w:keepLines/>
      <w:spacing w:after="0" w:line="259" w:lineRule="auto"/>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029BD"/>
    <w:pPr>
      <w:keepNext/>
      <w:keepLines/>
      <w:spacing w:after="0" w:line="259" w:lineRule="auto"/>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9B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029B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029B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029B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029B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029B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029B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029B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029BD"/>
    <w:rPr>
      <w:rFonts w:eastAsiaTheme="majorEastAsia" w:cstheme="majorBidi"/>
      <w:color w:val="272727" w:themeColor="text1" w:themeTint="D8"/>
    </w:rPr>
  </w:style>
  <w:style w:type="paragraph" w:styleId="Title">
    <w:name w:val="Title"/>
    <w:basedOn w:val="Normal"/>
    <w:next w:val="Normal"/>
    <w:link w:val="TitleChar"/>
    <w:uiPriority w:val="10"/>
    <w:qFormat/>
    <w:rsid w:val="004029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29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029BD"/>
    <w:pPr>
      <w:numPr>
        <w:ilvl w:val="1"/>
      </w:numPr>
      <w:spacing w:line="259"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029B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029BD"/>
    <w:pPr>
      <w:spacing w:before="160" w:line="259" w:lineRule="auto"/>
      <w:jc w:val="center"/>
    </w:pPr>
    <w:rPr>
      <w:i/>
      <w:iCs/>
      <w:color w:val="404040" w:themeColor="text1" w:themeTint="BF"/>
    </w:rPr>
  </w:style>
  <w:style w:type="character" w:customStyle="1" w:styleId="QuoteChar">
    <w:name w:val="Quote Char"/>
    <w:basedOn w:val="DefaultParagraphFont"/>
    <w:link w:val="Quote"/>
    <w:uiPriority w:val="29"/>
    <w:rsid w:val="004029BD"/>
    <w:rPr>
      <w:i/>
      <w:iCs/>
      <w:color w:val="404040" w:themeColor="text1" w:themeTint="BF"/>
    </w:rPr>
  </w:style>
  <w:style w:type="paragraph" w:styleId="ListParagraph">
    <w:name w:val="List Paragraph"/>
    <w:basedOn w:val="Normal"/>
    <w:uiPriority w:val="34"/>
    <w:qFormat/>
    <w:rsid w:val="004029BD"/>
    <w:pPr>
      <w:spacing w:line="259" w:lineRule="auto"/>
      <w:ind w:left="720"/>
      <w:contextualSpacing/>
    </w:pPr>
  </w:style>
  <w:style w:type="character" w:styleId="IntenseEmphasis">
    <w:name w:val="Intense Emphasis"/>
    <w:basedOn w:val="DefaultParagraphFont"/>
    <w:uiPriority w:val="21"/>
    <w:qFormat/>
    <w:rsid w:val="004029BD"/>
    <w:rPr>
      <w:i/>
      <w:iCs/>
      <w:color w:val="0F4761" w:themeColor="accent1" w:themeShade="BF"/>
    </w:rPr>
  </w:style>
  <w:style w:type="paragraph" w:styleId="IntenseQuote">
    <w:name w:val="Intense Quote"/>
    <w:basedOn w:val="Normal"/>
    <w:next w:val="Normal"/>
    <w:link w:val="IntenseQuoteChar"/>
    <w:uiPriority w:val="30"/>
    <w:qFormat/>
    <w:rsid w:val="004029BD"/>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029BD"/>
    <w:rPr>
      <w:i/>
      <w:iCs/>
      <w:color w:val="0F4761" w:themeColor="accent1" w:themeShade="BF"/>
    </w:rPr>
  </w:style>
  <w:style w:type="character" w:styleId="IntenseReference">
    <w:name w:val="Intense Reference"/>
    <w:basedOn w:val="DefaultParagraphFont"/>
    <w:uiPriority w:val="32"/>
    <w:qFormat/>
    <w:rsid w:val="004029BD"/>
    <w:rPr>
      <w:b/>
      <w:bCs/>
      <w:smallCaps/>
      <w:color w:val="0F4761" w:themeColor="accent1" w:themeShade="BF"/>
      <w:spacing w:val="5"/>
    </w:rPr>
  </w:style>
  <w:style w:type="character" w:styleId="Hyperlink">
    <w:name w:val="Hyperlink"/>
    <w:basedOn w:val="DefaultParagraphFont"/>
    <w:uiPriority w:val="99"/>
    <w:unhideWhenUsed/>
    <w:rsid w:val="004029BD"/>
    <w:rPr>
      <w:color w:val="467886" w:themeColor="hyperlink"/>
      <w:u w:val="single"/>
    </w:rPr>
  </w:style>
  <w:style w:type="character" w:styleId="FollowedHyperlink">
    <w:name w:val="FollowedHyperlink"/>
    <w:basedOn w:val="DefaultParagraphFont"/>
    <w:uiPriority w:val="99"/>
    <w:semiHidden/>
    <w:unhideWhenUsed/>
    <w:rsid w:val="004029BD"/>
    <w:rPr>
      <w:color w:val="96607D" w:themeColor="followedHyperlink"/>
      <w:u w:val="single"/>
    </w:rPr>
  </w:style>
  <w:style w:type="character" w:styleId="UnresolvedMention">
    <w:name w:val="Unresolved Mention"/>
    <w:basedOn w:val="DefaultParagraphFont"/>
    <w:uiPriority w:val="99"/>
    <w:semiHidden/>
    <w:unhideWhenUsed/>
    <w:rsid w:val="00402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856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ichards@som.umary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Maryland School of Medicine</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Freda</dc:creator>
  <cp:keywords/>
  <dc:description/>
  <cp:lastModifiedBy>Richards, Freda</cp:lastModifiedBy>
  <cp:revision>2</cp:revision>
  <dcterms:created xsi:type="dcterms:W3CDTF">2024-05-02T20:42:00Z</dcterms:created>
  <dcterms:modified xsi:type="dcterms:W3CDTF">2024-05-02T20:42:00Z</dcterms:modified>
</cp:coreProperties>
</file>